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3D1F" w14:textId="77777777" w:rsidR="00AB0534" w:rsidRDefault="00AB0534" w:rsidP="002848FD"/>
    <w:p w14:paraId="27AC49FE" w14:textId="77777777" w:rsidR="002848FD" w:rsidRDefault="002848FD" w:rsidP="002848FD">
      <w:pPr>
        <w:pStyle w:val="Geenafstand"/>
      </w:pPr>
      <w:r>
        <w:t xml:space="preserve">Aan: </w:t>
      </w:r>
      <w:r>
        <w:tab/>
      </w:r>
      <w:r>
        <w:tab/>
        <w:t>College van Burgemeester en Wethouders</w:t>
      </w:r>
    </w:p>
    <w:p w14:paraId="584BB62A" w14:textId="7EE2742D" w:rsidR="002848FD" w:rsidRDefault="002848FD" w:rsidP="00430D75">
      <w:pPr>
        <w:pStyle w:val="Geenafstand"/>
      </w:pPr>
      <w:r>
        <w:tab/>
      </w:r>
      <w:r>
        <w:tab/>
      </w:r>
    </w:p>
    <w:p w14:paraId="6B985EBE" w14:textId="77777777" w:rsidR="002848FD" w:rsidRDefault="002848FD" w:rsidP="002848FD">
      <w:pPr>
        <w:pStyle w:val="Geenafstand"/>
      </w:pPr>
    </w:p>
    <w:p w14:paraId="4F779808" w14:textId="77777777" w:rsidR="002848FD" w:rsidRDefault="002848FD" w:rsidP="002848FD">
      <w:pPr>
        <w:pStyle w:val="Geenafstand"/>
      </w:pPr>
      <w:r>
        <w:t xml:space="preserve">Van: </w:t>
      </w:r>
      <w:r>
        <w:tab/>
      </w:r>
      <w:r>
        <w:tab/>
        <w:t>SP Kerkrade</w:t>
      </w:r>
    </w:p>
    <w:p w14:paraId="1F2F8DC8" w14:textId="5131CF17" w:rsidR="002848FD" w:rsidRDefault="002848FD" w:rsidP="00430D75">
      <w:pPr>
        <w:pStyle w:val="Geenafstand"/>
      </w:pPr>
      <w:r>
        <w:tab/>
      </w:r>
      <w:r>
        <w:tab/>
      </w:r>
    </w:p>
    <w:p w14:paraId="05170AB4" w14:textId="77777777" w:rsidR="002848FD" w:rsidRDefault="002848FD" w:rsidP="002848FD">
      <w:pPr>
        <w:pStyle w:val="Geenafstand"/>
      </w:pPr>
    </w:p>
    <w:p w14:paraId="2757096B" w14:textId="7662B443" w:rsidR="002848FD" w:rsidRDefault="002848FD" w:rsidP="002848FD">
      <w:pPr>
        <w:pStyle w:val="Geenafstand"/>
      </w:pPr>
      <w:r>
        <w:t xml:space="preserve">Datum: </w:t>
      </w:r>
      <w:r>
        <w:tab/>
      </w:r>
      <w:r w:rsidR="00607273">
        <w:tab/>
      </w:r>
      <w:r w:rsidR="0025007C">
        <w:t xml:space="preserve">9 </w:t>
      </w:r>
      <w:r w:rsidR="00304317">
        <w:t>juni</w:t>
      </w:r>
      <w:r w:rsidR="001513D3">
        <w:t xml:space="preserve"> </w:t>
      </w:r>
      <w:r w:rsidR="00607273">
        <w:t>2021</w:t>
      </w:r>
    </w:p>
    <w:p w14:paraId="51506AE3" w14:textId="77777777" w:rsidR="0034193F" w:rsidRDefault="0034193F" w:rsidP="002848FD">
      <w:pPr>
        <w:pStyle w:val="Geenafstand"/>
      </w:pPr>
    </w:p>
    <w:p w14:paraId="43AA55E4" w14:textId="77777777" w:rsidR="0025007C" w:rsidRDefault="0025007C" w:rsidP="002848FD">
      <w:pPr>
        <w:pStyle w:val="Geenafstand"/>
      </w:pPr>
    </w:p>
    <w:p w14:paraId="60F80BA2" w14:textId="691A1A9F" w:rsidR="0034193F" w:rsidRDefault="0034193F" w:rsidP="002848FD">
      <w:pPr>
        <w:pStyle w:val="Geenafstand"/>
      </w:pPr>
      <w:r>
        <w:t>Beste college,</w:t>
      </w:r>
    </w:p>
    <w:p w14:paraId="2C611685" w14:textId="77777777" w:rsidR="00BB535D" w:rsidRDefault="00BB535D" w:rsidP="00607273">
      <w:pPr>
        <w:pStyle w:val="Geenafstand"/>
      </w:pPr>
    </w:p>
    <w:p w14:paraId="720C3D02" w14:textId="4F60D155" w:rsidR="001934F3" w:rsidRDefault="001934F3" w:rsidP="001934F3">
      <w:pPr>
        <w:pStyle w:val="Geenafstand"/>
        <w:rPr>
          <w:rFonts w:cstheme="minorHAnsi"/>
        </w:rPr>
      </w:pPr>
      <w:r>
        <w:rPr>
          <w:rFonts w:cstheme="minorHAnsi"/>
        </w:rPr>
        <w:t>Vandaag is National buitenspeeldag.</w:t>
      </w:r>
    </w:p>
    <w:p w14:paraId="2192240E" w14:textId="77777777" w:rsidR="001934F3" w:rsidRPr="001934F3" w:rsidRDefault="001934F3" w:rsidP="001934F3">
      <w:pPr>
        <w:pStyle w:val="Geenafstand"/>
        <w:rPr>
          <w:rFonts w:cstheme="minorHAnsi"/>
        </w:rPr>
      </w:pPr>
      <w:r w:rsidRPr="001934F3">
        <w:rPr>
          <w:rFonts w:cstheme="minorHAnsi"/>
        </w:rPr>
        <w:t xml:space="preserve">Steeds minder kinderen spelen buiten, 15% van de kinderen speelt zelfs helemaal nooit buiten. Bijna de helft van de Nederlandse kinderen van nul tot 12 jaar voldoet nu niet aan de beweeg-richtlijn om dagelijks tenminste 60 minuten te bewegen. Sinds het ontstaan van de coronapandemie zijn veel kinderen nog minder gaan bewegen. Daarom is het belangrijk om te investeren in onze kinderen zodat zij de ruimte hebben om buiten te kunnen spelen en bewegen en zich goed kunnen ontwikkelen. </w:t>
      </w:r>
    </w:p>
    <w:p w14:paraId="7E7DEBCC" w14:textId="77777777" w:rsidR="001934F3" w:rsidRPr="001934F3" w:rsidRDefault="001934F3" w:rsidP="001934F3">
      <w:pPr>
        <w:pStyle w:val="Geenafstand"/>
        <w:rPr>
          <w:rFonts w:cstheme="minorHAnsi"/>
        </w:rPr>
      </w:pPr>
    </w:p>
    <w:p w14:paraId="3FCBF296" w14:textId="086C36F5" w:rsidR="001934F3" w:rsidRPr="001934F3" w:rsidRDefault="001934F3" w:rsidP="001934F3">
      <w:pPr>
        <w:pStyle w:val="Geenafstand"/>
        <w:rPr>
          <w:rFonts w:cstheme="minorHAnsi"/>
        </w:rPr>
      </w:pPr>
      <w:r w:rsidRPr="001934F3">
        <w:rPr>
          <w:rFonts w:cstheme="minorHAnsi"/>
        </w:rPr>
        <w:t>De SP fractie in Kerkrade he</w:t>
      </w:r>
      <w:r>
        <w:rPr>
          <w:rFonts w:cstheme="minorHAnsi"/>
        </w:rPr>
        <w:t>eft de volgende vragen aan het c</w:t>
      </w:r>
      <w:r w:rsidRPr="001934F3">
        <w:rPr>
          <w:rFonts w:cstheme="minorHAnsi"/>
        </w:rPr>
        <w:t>ollege</w:t>
      </w:r>
      <w:r>
        <w:rPr>
          <w:rFonts w:cstheme="minorHAnsi"/>
        </w:rPr>
        <w:t xml:space="preserve"> en vraagt om een spoedige beantwoording</w:t>
      </w:r>
      <w:r w:rsidRPr="001934F3">
        <w:rPr>
          <w:rFonts w:cstheme="minorHAnsi"/>
        </w:rPr>
        <w:t>:</w:t>
      </w:r>
    </w:p>
    <w:p w14:paraId="0E26398A" w14:textId="77777777" w:rsidR="001934F3" w:rsidRPr="001934F3" w:rsidRDefault="001934F3" w:rsidP="001934F3">
      <w:pPr>
        <w:pStyle w:val="Geenafstand"/>
        <w:rPr>
          <w:rFonts w:cstheme="minorHAnsi"/>
        </w:rPr>
      </w:pPr>
    </w:p>
    <w:p w14:paraId="6B7A1CD3" w14:textId="2BA7F645" w:rsidR="001934F3" w:rsidRPr="001934F3" w:rsidRDefault="001934F3" w:rsidP="001934F3">
      <w:pPr>
        <w:pStyle w:val="Geenafstand"/>
        <w:numPr>
          <w:ilvl w:val="0"/>
          <w:numId w:val="5"/>
        </w:numPr>
        <w:rPr>
          <w:rFonts w:cstheme="minorHAnsi"/>
        </w:rPr>
      </w:pPr>
      <w:r w:rsidRPr="001934F3">
        <w:rPr>
          <w:rFonts w:cstheme="minorHAnsi"/>
        </w:rPr>
        <w:t xml:space="preserve">Welke plannen heeft het College om kinderen meer aan het sporten en bewegen te krijgen nu veel kinderen sinds de coronaperiode een beweegachterstand hebben opgelopen? In hoeverre gaat u hierop het speelruimtebeleid aanpassen? </w:t>
      </w:r>
    </w:p>
    <w:p w14:paraId="46B0C59C" w14:textId="77777777" w:rsidR="001934F3" w:rsidRPr="001934F3" w:rsidRDefault="001934F3" w:rsidP="001934F3">
      <w:pPr>
        <w:pStyle w:val="Geenafstand"/>
        <w:rPr>
          <w:rFonts w:cstheme="minorHAnsi"/>
        </w:rPr>
      </w:pPr>
    </w:p>
    <w:p w14:paraId="0699CE5D" w14:textId="0EF94F25" w:rsidR="001934F3" w:rsidRPr="001934F3" w:rsidRDefault="001934F3" w:rsidP="001934F3">
      <w:pPr>
        <w:pStyle w:val="Geenafstand"/>
        <w:numPr>
          <w:ilvl w:val="0"/>
          <w:numId w:val="5"/>
        </w:numPr>
        <w:rPr>
          <w:rFonts w:cstheme="minorHAnsi"/>
        </w:rPr>
      </w:pPr>
      <w:r w:rsidRPr="001934F3">
        <w:rPr>
          <w:rFonts w:cstheme="minorHAnsi"/>
        </w:rPr>
        <w:t xml:space="preserve">Heeft het College een norm om een bepaald percentage van nieuw te ontwikkelen wijken aan buitenspeelruimte te geven? Indien nee, bent u bereid om een norm van minstens 3% buitenspeelruimte te realiseren in nieuw te bouwen wijken? </w:t>
      </w:r>
    </w:p>
    <w:p w14:paraId="558E6D59" w14:textId="77777777" w:rsidR="001934F3" w:rsidRPr="001934F3" w:rsidRDefault="001934F3" w:rsidP="001934F3">
      <w:pPr>
        <w:pStyle w:val="Geenafstand"/>
        <w:rPr>
          <w:rFonts w:cstheme="minorHAnsi"/>
        </w:rPr>
      </w:pPr>
    </w:p>
    <w:p w14:paraId="5405C593" w14:textId="0534D07B" w:rsidR="001934F3" w:rsidRPr="001934F3" w:rsidRDefault="001934F3" w:rsidP="001934F3">
      <w:pPr>
        <w:pStyle w:val="Geenafstand"/>
        <w:numPr>
          <w:ilvl w:val="0"/>
          <w:numId w:val="5"/>
        </w:numPr>
        <w:rPr>
          <w:rFonts w:cstheme="minorHAnsi"/>
        </w:rPr>
      </w:pPr>
      <w:r w:rsidRPr="001934F3">
        <w:rPr>
          <w:rFonts w:cstheme="minorHAnsi"/>
        </w:rPr>
        <w:t>Hoeveel buitenspeelruimte is er in Kerkrade? Is dit volgens het College voldoende of kan hier meer in geïnvesteerd worden?</w:t>
      </w:r>
    </w:p>
    <w:p w14:paraId="7C7974DC" w14:textId="77777777" w:rsidR="001934F3" w:rsidRPr="001934F3" w:rsidRDefault="001934F3" w:rsidP="001934F3">
      <w:pPr>
        <w:pStyle w:val="Geenafstand"/>
        <w:rPr>
          <w:rFonts w:cstheme="minorHAnsi"/>
        </w:rPr>
      </w:pPr>
    </w:p>
    <w:p w14:paraId="5A8521AB" w14:textId="3820ED68" w:rsidR="001934F3" w:rsidRPr="001934F3" w:rsidRDefault="001934F3" w:rsidP="001934F3">
      <w:pPr>
        <w:pStyle w:val="Geenafstand"/>
        <w:numPr>
          <w:ilvl w:val="0"/>
          <w:numId w:val="5"/>
        </w:numPr>
        <w:rPr>
          <w:rFonts w:cstheme="minorHAnsi"/>
        </w:rPr>
      </w:pPr>
      <w:r w:rsidRPr="001934F3">
        <w:rPr>
          <w:rFonts w:cstheme="minorHAnsi"/>
        </w:rPr>
        <w:t xml:space="preserve">In hoeverre worden schoolpleinen en speelplaatsen van kinderdagverblijven na schooltijd open gesteld? </w:t>
      </w:r>
    </w:p>
    <w:p w14:paraId="40697FCD" w14:textId="77777777" w:rsidR="001934F3" w:rsidRPr="001934F3" w:rsidRDefault="001934F3" w:rsidP="001934F3">
      <w:pPr>
        <w:pStyle w:val="Geenafstand"/>
        <w:rPr>
          <w:rFonts w:cstheme="minorHAnsi"/>
        </w:rPr>
      </w:pPr>
    </w:p>
    <w:p w14:paraId="2A58BDC8" w14:textId="2CC76E15" w:rsidR="001934F3" w:rsidRPr="001934F3" w:rsidRDefault="001934F3" w:rsidP="001934F3">
      <w:pPr>
        <w:pStyle w:val="Geenafstand"/>
        <w:numPr>
          <w:ilvl w:val="0"/>
          <w:numId w:val="5"/>
        </w:numPr>
        <w:rPr>
          <w:rFonts w:cstheme="minorHAnsi"/>
        </w:rPr>
      </w:pPr>
      <w:r w:rsidRPr="001934F3">
        <w:rPr>
          <w:rFonts w:cstheme="minorHAnsi"/>
        </w:rPr>
        <w:t>Indien schoolpleinen en speelplaatsen gesloten zijn na schooltijd, wat is daar de reden voor en deelt de wethouder de mening dat deze ruimtes juist zoveel mogelijk openbaar toegankelijk zouden moeten zijn zodat kinderen uit de buurt er ook kunnen spelen? Bent u bereid hierover in overleg te gaan met betrokken partijen, zoals de scholen en kinderdagverblijven om te bespreken wat mogelijk is en hoe de gemeente hierbij kan ondersteunen?</w:t>
      </w:r>
    </w:p>
    <w:p w14:paraId="2975611F" w14:textId="77777777" w:rsidR="001934F3" w:rsidRPr="001934F3" w:rsidRDefault="001934F3" w:rsidP="001934F3">
      <w:pPr>
        <w:pStyle w:val="Geenafstand"/>
        <w:rPr>
          <w:rFonts w:cstheme="minorHAnsi"/>
        </w:rPr>
      </w:pPr>
    </w:p>
    <w:p w14:paraId="171BB656" w14:textId="0EDF0FC2" w:rsidR="001934F3" w:rsidRPr="001934F3" w:rsidRDefault="001934F3" w:rsidP="001934F3">
      <w:pPr>
        <w:pStyle w:val="Geenafstand"/>
        <w:numPr>
          <w:ilvl w:val="0"/>
          <w:numId w:val="5"/>
        </w:numPr>
        <w:rPr>
          <w:rFonts w:cstheme="minorHAnsi"/>
        </w:rPr>
      </w:pPr>
      <w:r w:rsidRPr="001934F3">
        <w:rPr>
          <w:rFonts w:cstheme="minorHAnsi"/>
        </w:rPr>
        <w:t xml:space="preserve">Hoeveel van de speeltuinen in Kerkrade zijn geschikt voor kinderen met een beperking? </w:t>
      </w:r>
    </w:p>
    <w:p w14:paraId="1D2EAD14" w14:textId="77777777" w:rsidR="001934F3" w:rsidRPr="001934F3" w:rsidRDefault="001934F3" w:rsidP="001934F3">
      <w:pPr>
        <w:pStyle w:val="Geenafstand"/>
        <w:rPr>
          <w:rFonts w:cstheme="minorHAnsi"/>
        </w:rPr>
      </w:pPr>
    </w:p>
    <w:p w14:paraId="22B295B5" w14:textId="149683B9" w:rsidR="001934F3" w:rsidRPr="001934F3" w:rsidRDefault="001934F3" w:rsidP="001934F3">
      <w:pPr>
        <w:pStyle w:val="Geenafstand"/>
        <w:numPr>
          <w:ilvl w:val="0"/>
          <w:numId w:val="5"/>
        </w:numPr>
        <w:rPr>
          <w:rFonts w:cstheme="minorHAnsi"/>
        </w:rPr>
      </w:pPr>
      <w:r w:rsidRPr="001934F3">
        <w:rPr>
          <w:rFonts w:cstheme="minorHAnsi"/>
        </w:rPr>
        <w:t>Is het college bereid om minimaal 1, maar liefst meerdere speeltuinen te realiseren die ook geschikt is voor kinderen met een beperking?</w:t>
      </w:r>
    </w:p>
    <w:p w14:paraId="3826187F" w14:textId="77777777" w:rsidR="001934F3" w:rsidRPr="001934F3" w:rsidRDefault="001934F3" w:rsidP="001934F3">
      <w:pPr>
        <w:pStyle w:val="Geenafstand"/>
        <w:rPr>
          <w:rFonts w:cstheme="minorHAnsi"/>
        </w:rPr>
      </w:pPr>
    </w:p>
    <w:p w14:paraId="28868E83" w14:textId="5113617D" w:rsidR="001934F3" w:rsidRPr="001934F3" w:rsidRDefault="001934F3" w:rsidP="001934F3">
      <w:pPr>
        <w:pStyle w:val="Geenafstand"/>
        <w:numPr>
          <w:ilvl w:val="0"/>
          <w:numId w:val="5"/>
        </w:numPr>
        <w:rPr>
          <w:rFonts w:cstheme="minorHAnsi"/>
        </w:rPr>
      </w:pPr>
      <w:r w:rsidRPr="001934F3">
        <w:rPr>
          <w:rFonts w:cstheme="minorHAnsi"/>
        </w:rPr>
        <w:t>Hoe vaak worden de speeltuinen in Kerkrade onderhouden?</w:t>
      </w:r>
    </w:p>
    <w:p w14:paraId="4D161147" w14:textId="77777777" w:rsidR="001934F3" w:rsidRPr="001934F3" w:rsidRDefault="001934F3" w:rsidP="001934F3">
      <w:pPr>
        <w:pStyle w:val="Geenafstand"/>
        <w:rPr>
          <w:rFonts w:cstheme="minorHAnsi"/>
        </w:rPr>
      </w:pPr>
    </w:p>
    <w:p w14:paraId="62A1BAE4" w14:textId="0899C1C8" w:rsidR="001934F3" w:rsidRPr="001934F3" w:rsidRDefault="001934F3" w:rsidP="001934F3">
      <w:pPr>
        <w:pStyle w:val="Geenafstand"/>
        <w:numPr>
          <w:ilvl w:val="0"/>
          <w:numId w:val="5"/>
        </w:numPr>
        <w:rPr>
          <w:rFonts w:cstheme="minorHAnsi"/>
        </w:rPr>
      </w:pPr>
      <w:r w:rsidRPr="001934F3">
        <w:rPr>
          <w:rFonts w:cstheme="minorHAnsi"/>
        </w:rPr>
        <w:t xml:space="preserve">Bent u bereid te kijken of er kwalitatieve afspraken gemaakt kunnen worden, om te zorgen dat speeltuinen en speelruimten meer uitdagend en aantrekkelijk worden? </w:t>
      </w:r>
    </w:p>
    <w:p w14:paraId="718B9E75" w14:textId="77777777" w:rsidR="001934F3" w:rsidRPr="001934F3" w:rsidRDefault="001934F3" w:rsidP="001934F3">
      <w:pPr>
        <w:pStyle w:val="Geenafstand"/>
        <w:rPr>
          <w:rFonts w:cstheme="minorHAnsi"/>
        </w:rPr>
      </w:pPr>
    </w:p>
    <w:p w14:paraId="144AE259" w14:textId="06518643" w:rsidR="001934F3" w:rsidRPr="001934F3" w:rsidRDefault="001934F3" w:rsidP="001934F3">
      <w:pPr>
        <w:pStyle w:val="Geenafstand"/>
        <w:numPr>
          <w:ilvl w:val="0"/>
          <w:numId w:val="5"/>
        </w:numPr>
        <w:rPr>
          <w:rFonts w:cstheme="minorHAnsi"/>
        </w:rPr>
      </w:pPr>
      <w:r w:rsidRPr="001934F3">
        <w:rPr>
          <w:rFonts w:cstheme="minorHAnsi"/>
        </w:rPr>
        <w:t>Deelt u de mening dat er geen speeltuin mag worden gesloten zonder instemming van de buurt als dit aan de orde kan komen?</w:t>
      </w:r>
    </w:p>
    <w:p w14:paraId="17DA1CEB" w14:textId="77777777" w:rsidR="001934F3" w:rsidRPr="001934F3" w:rsidRDefault="001934F3" w:rsidP="001934F3">
      <w:pPr>
        <w:pStyle w:val="Geenafstand"/>
        <w:rPr>
          <w:rFonts w:cstheme="minorHAnsi"/>
        </w:rPr>
      </w:pPr>
    </w:p>
    <w:p w14:paraId="259419C5" w14:textId="6CDACEBC" w:rsidR="001934F3" w:rsidRPr="001934F3" w:rsidRDefault="001934F3" w:rsidP="001934F3">
      <w:pPr>
        <w:pStyle w:val="Geenafstand"/>
        <w:numPr>
          <w:ilvl w:val="0"/>
          <w:numId w:val="5"/>
        </w:numPr>
        <w:rPr>
          <w:rFonts w:cstheme="minorHAnsi"/>
        </w:rPr>
      </w:pPr>
      <w:r w:rsidRPr="001934F3">
        <w:rPr>
          <w:rFonts w:cstheme="minorHAnsi"/>
        </w:rPr>
        <w:t>Bent u bereid om kinderen te betrekken bij het speeltuinbeleid in deze gemeente? Zo ja, hoe gaat u dat doen? Zo neen, waarom niet?</w:t>
      </w:r>
    </w:p>
    <w:p w14:paraId="3DAD6F76" w14:textId="77777777" w:rsidR="001934F3" w:rsidRPr="001934F3" w:rsidRDefault="001934F3" w:rsidP="001934F3">
      <w:pPr>
        <w:pStyle w:val="Geenafstand"/>
        <w:rPr>
          <w:rFonts w:cstheme="minorHAnsi"/>
        </w:rPr>
      </w:pPr>
    </w:p>
    <w:p w14:paraId="4199D3FD" w14:textId="3066C08E" w:rsidR="001934F3" w:rsidRPr="001934F3" w:rsidRDefault="001934F3" w:rsidP="001934F3">
      <w:pPr>
        <w:pStyle w:val="Geenafstand"/>
        <w:numPr>
          <w:ilvl w:val="0"/>
          <w:numId w:val="5"/>
        </w:numPr>
        <w:rPr>
          <w:rFonts w:cstheme="minorHAnsi"/>
        </w:rPr>
      </w:pPr>
      <w:r w:rsidRPr="001934F3">
        <w:rPr>
          <w:rFonts w:cstheme="minorHAnsi"/>
        </w:rPr>
        <w:t>Is het College bereid om aanvullend op het speelruimtebeleid een lokaal buitenspeelakkoord te ontwikkelen samen met organisaties zoals scholen, jeugdorganisaties, welzijnsinstellingen en buurtsportcoaches?</w:t>
      </w:r>
    </w:p>
    <w:p w14:paraId="45666DBF" w14:textId="77777777" w:rsidR="001934F3" w:rsidRPr="001934F3" w:rsidRDefault="001934F3" w:rsidP="001934F3">
      <w:pPr>
        <w:pStyle w:val="Geenafstand"/>
        <w:rPr>
          <w:rFonts w:cstheme="minorHAnsi"/>
        </w:rPr>
      </w:pPr>
    </w:p>
    <w:p w14:paraId="058D1441" w14:textId="77777777" w:rsidR="001934F3" w:rsidRPr="001934F3" w:rsidRDefault="001934F3" w:rsidP="001934F3">
      <w:pPr>
        <w:pStyle w:val="Geenafstand"/>
        <w:rPr>
          <w:rFonts w:cstheme="minorHAnsi"/>
        </w:rPr>
      </w:pPr>
      <w:r w:rsidRPr="001934F3">
        <w:rPr>
          <w:rFonts w:cstheme="minorHAnsi"/>
        </w:rPr>
        <w:t>Alvast dank voor de beantwoording.</w:t>
      </w:r>
    </w:p>
    <w:p w14:paraId="104EA941" w14:textId="77777777" w:rsidR="001934F3" w:rsidRPr="001934F3" w:rsidRDefault="001934F3" w:rsidP="001934F3">
      <w:pPr>
        <w:pStyle w:val="Geenafstand"/>
        <w:rPr>
          <w:rFonts w:cstheme="minorHAnsi"/>
        </w:rPr>
      </w:pPr>
    </w:p>
    <w:p w14:paraId="34BFD976" w14:textId="77777777" w:rsidR="001934F3" w:rsidRPr="001934F3" w:rsidRDefault="001934F3" w:rsidP="001934F3">
      <w:pPr>
        <w:pStyle w:val="Geenafstand"/>
        <w:rPr>
          <w:rFonts w:cstheme="minorHAnsi"/>
        </w:rPr>
      </w:pPr>
      <w:r w:rsidRPr="001934F3">
        <w:rPr>
          <w:rFonts w:cstheme="minorHAnsi"/>
        </w:rPr>
        <w:t xml:space="preserve">Namens de fractie SP, </w:t>
      </w:r>
    </w:p>
    <w:p w14:paraId="355DEED3" w14:textId="3F065C35" w:rsidR="00406A00" w:rsidRDefault="001934F3" w:rsidP="001934F3">
      <w:pPr>
        <w:pStyle w:val="Geenafstand"/>
        <w:rPr>
          <w:rFonts w:cstheme="minorHAnsi"/>
        </w:rPr>
      </w:pPr>
      <w:r w:rsidRPr="001934F3">
        <w:rPr>
          <w:rFonts w:cstheme="minorHAnsi"/>
        </w:rPr>
        <w:t>Marianne Laumann, fractievoorzitter</w:t>
      </w:r>
    </w:p>
    <w:p w14:paraId="6F9FDD55" w14:textId="77777777" w:rsidR="00406A00" w:rsidRPr="00406A00" w:rsidRDefault="00406A00" w:rsidP="00607273">
      <w:pPr>
        <w:pStyle w:val="Geenafstand"/>
        <w:rPr>
          <w:rFonts w:cstheme="minorHAnsi"/>
        </w:rPr>
      </w:pPr>
    </w:p>
    <w:p w14:paraId="44AD51F4" w14:textId="77777777" w:rsidR="00607273" w:rsidRPr="00406A00" w:rsidRDefault="00607273" w:rsidP="00607273">
      <w:pPr>
        <w:pStyle w:val="Geenafstand"/>
        <w:rPr>
          <w:rFonts w:cstheme="minorHAnsi"/>
        </w:rPr>
      </w:pPr>
    </w:p>
    <w:sectPr w:rsidR="00607273" w:rsidRPr="00406A00" w:rsidSect="00DC712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C7D1" w14:textId="77777777" w:rsidR="00E0419D" w:rsidRDefault="00E0419D">
      <w:pPr>
        <w:spacing w:after="0" w:line="240" w:lineRule="auto"/>
      </w:pPr>
      <w:r>
        <w:separator/>
      </w:r>
    </w:p>
  </w:endnote>
  <w:endnote w:type="continuationSeparator" w:id="0">
    <w:p w14:paraId="6D1B2170" w14:textId="77777777" w:rsidR="00E0419D" w:rsidRDefault="00E0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C29A" w14:textId="59E1FCE8" w:rsidR="0075200C" w:rsidRDefault="0075200C">
    <w:pPr>
      <w:pStyle w:val="Voettekst"/>
    </w:pPr>
    <w:r>
      <w:rPr>
        <w:noProof/>
        <w:lang w:eastAsia="nl-NL"/>
      </w:rPr>
      <mc:AlternateContent>
        <mc:Choice Requires="wpg">
          <w:drawing>
            <wp:anchor distT="0" distB="0" distL="114300" distR="114300" simplePos="0" relativeHeight="251659264" behindDoc="0" locked="0" layoutInCell="0" allowOverlap="1" wp14:anchorId="0F283941" wp14:editId="032CC33C">
              <wp:simplePos x="0" y="0"/>
              <wp:positionH relativeFrom="page">
                <wp:align>center</wp:align>
              </wp:positionH>
              <wp:positionV relativeFrom="page">
                <wp:posOffset>10684507</wp:posOffset>
              </wp:positionV>
              <wp:extent cx="7756525" cy="822960"/>
              <wp:effectExtent l="0" t="0" r="0" b="0"/>
              <wp:wrapNone/>
              <wp:docPr id="441" name="Groe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B02B942" id="Groep 441" o:spid="_x0000_s1026" style="position:absolute;margin-left:0;margin-top:841.3pt;width:610.75pt;height:64.8pt;flip:y;z-index:251659264;mso-width-percent:1000;mso-height-percent:910;mso-position-horizontal:center;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1934F3">
      <w:rPr>
        <w:rFonts w:asciiTheme="majorHAnsi" w:eastAsiaTheme="majorEastAsia" w:hAnsiTheme="majorHAnsi" w:cstheme="majorBidi"/>
      </w:rPr>
      <w:t>SPK/vragen speelruimte kinderen in Kerkrade/</w:t>
    </w:r>
    <w:r w:rsidR="00607273">
      <w:rPr>
        <w:rFonts w:asciiTheme="majorHAnsi" w:eastAsiaTheme="majorEastAsia" w:hAnsiTheme="majorHAnsi" w:cstheme="majorBidi"/>
      </w:rPr>
      <w:t>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430D75" w:rsidRPr="00430D75">
      <w:rPr>
        <w:rFonts w:asciiTheme="majorHAnsi" w:eastAsiaTheme="majorEastAsia" w:hAnsiTheme="majorHAnsi" w:cstheme="majorBidi"/>
        <w:noProof/>
      </w:rPr>
      <w:t>2</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5713" w14:textId="77777777" w:rsidR="00E0419D" w:rsidRDefault="00E0419D">
      <w:pPr>
        <w:spacing w:after="0" w:line="240" w:lineRule="auto"/>
      </w:pPr>
      <w:r>
        <w:separator/>
      </w:r>
    </w:p>
  </w:footnote>
  <w:footnote w:type="continuationSeparator" w:id="0">
    <w:p w14:paraId="1B519EEA" w14:textId="77777777" w:rsidR="00E0419D" w:rsidRDefault="00E0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5C90" w14:textId="77777777" w:rsidR="00034B69" w:rsidRDefault="00034B69" w:rsidP="002848FD">
    <w:pPr>
      <w:ind w:left="6372" w:firstLine="708"/>
    </w:pPr>
    <w:r>
      <w:rPr>
        <w:noProof/>
        <w:lang w:eastAsia="nl-NL"/>
      </w:rPr>
      <w:drawing>
        <wp:inline distT="0" distB="0" distL="0" distR="0" wp14:anchorId="6D16FB53" wp14:editId="538C079E">
          <wp:extent cx="1584960" cy="7033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png"/>
                  <pic:cNvPicPr/>
                </pic:nvPicPr>
                <pic:blipFill>
                  <a:blip r:embed="rId1"/>
                  <a:stretch>
                    <a:fillRect/>
                  </a:stretch>
                </pic:blipFill>
                <pic:spPr>
                  <a:xfrm>
                    <a:off x="0" y="0"/>
                    <a:ext cx="1586531" cy="704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006B"/>
    <w:multiLevelType w:val="hybridMultilevel"/>
    <w:tmpl w:val="AD3A0F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C15B50"/>
    <w:multiLevelType w:val="hybridMultilevel"/>
    <w:tmpl w:val="F65CC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8B545D"/>
    <w:multiLevelType w:val="hybridMultilevel"/>
    <w:tmpl w:val="C54A1B1A"/>
    <w:lvl w:ilvl="0" w:tplc="3084AB2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59E3553"/>
    <w:multiLevelType w:val="hybridMultilevel"/>
    <w:tmpl w:val="2D7C68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0348D6"/>
    <w:multiLevelType w:val="hybridMultilevel"/>
    <w:tmpl w:val="12B2B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32"/>
    <w:rsid w:val="00034B69"/>
    <w:rsid w:val="00035DF9"/>
    <w:rsid w:val="00071565"/>
    <w:rsid w:val="000D6355"/>
    <w:rsid w:val="001513D3"/>
    <w:rsid w:val="00155E98"/>
    <w:rsid w:val="0017274A"/>
    <w:rsid w:val="00191270"/>
    <w:rsid w:val="001934F3"/>
    <w:rsid w:val="00193BD4"/>
    <w:rsid w:val="001B643A"/>
    <w:rsid w:val="0020126D"/>
    <w:rsid w:val="00217BA3"/>
    <w:rsid w:val="0025007C"/>
    <w:rsid w:val="002848FD"/>
    <w:rsid w:val="00297B37"/>
    <w:rsid w:val="002D5D39"/>
    <w:rsid w:val="002E1FE0"/>
    <w:rsid w:val="00304317"/>
    <w:rsid w:val="00330932"/>
    <w:rsid w:val="0034193F"/>
    <w:rsid w:val="003A565C"/>
    <w:rsid w:val="003D0932"/>
    <w:rsid w:val="003E2C25"/>
    <w:rsid w:val="00406A00"/>
    <w:rsid w:val="00417A55"/>
    <w:rsid w:val="00430D75"/>
    <w:rsid w:val="004B24E8"/>
    <w:rsid w:val="00552AF6"/>
    <w:rsid w:val="00553841"/>
    <w:rsid w:val="00586C41"/>
    <w:rsid w:val="00596C01"/>
    <w:rsid w:val="005D5053"/>
    <w:rsid w:val="005E5636"/>
    <w:rsid w:val="00607273"/>
    <w:rsid w:val="006B46DB"/>
    <w:rsid w:val="00743E22"/>
    <w:rsid w:val="0075200C"/>
    <w:rsid w:val="0076705D"/>
    <w:rsid w:val="007B490F"/>
    <w:rsid w:val="0081323F"/>
    <w:rsid w:val="00866CAE"/>
    <w:rsid w:val="008816BE"/>
    <w:rsid w:val="008A75A5"/>
    <w:rsid w:val="00985179"/>
    <w:rsid w:val="009B7C2E"/>
    <w:rsid w:val="009C01F0"/>
    <w:rsid w:val="00A3787A"/>
    <w:rsid w:val="00A4760A"/>
    <w:rsid w:val="00A83FE2"/>
    <w:rsid w:val="00A92D34"/>
    <w:rsid w:val="00AB0534"/>
    <w:rsid w:val="00AC693B"/>
    <w:rsid w:val="00AC7AF8"/>
    <w:rsid w:val="00AE0288"/>
    <w:rsid w:val="00B24833"/>
    <w:rsid w:val="00B26109"/>
    <w:rsid w:val="00B53A81"/>
    <w:rsid w:val="00B54CDA"/>
    <w:rsid w:val="00B57B67"/>
    <w:rsid w:val="00BB535D"/>
    <w:rsid w:val="00BB76F4"/>
    <w:rsid w:val="00BF0E6B"/>
    <w:rsid w:val="00C20ABB"/>
    <w:rsid w:val="00C40DD0"/>
    <w:rsid w:val="00C67CEE"/>
    <w:rsid w:val="00CD25DD"/>
    <w:rsid w:val="00CE75B4"/>
    <w:rsid w:val="00DC7122"/>
    <w:rsid w:val="00DE7BA8"/>
    <w:rsid w:val="00E0419D"/>
    <w:rsid w:val="00E354A9"/>
    <w:rsid w:val="00E639E8"/>
    <w:rsid w:val="00E71850"/>
    <w:rsid w:val="00E81A7E"/>
    <w:rsid w:val="00E85905"/>
    <w:rsid w:val="00F77C3A"/>
    <w:rsid w:val="00FD57A2"/>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C9B3B"/>
  <w15:docId w15:val="{ACA8BFCD-E05A-46EB-AB4D-A84D2F1A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Calibri" w:eastAsia="Times New Roman" w:hAnsi="Calibri"/>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Calibri" w:eastAsia="Times New Roman" w:hAnsi="Calibri"/>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Calibri" w:eastAsia="Times New Roman" w:hAnsi="Calibri"/>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Calibri" w:eastAsia="Times New Roman" w:hAnsi="Calibri"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Calibri" w:eastAsia="Times New Roman" w:hAnsi="Calibri"/>
      <w:spacing w:val="-10"/>
      <w:kern w:val="28"/>
      <w:sz w:val="56"/>
      <w:szCs w:val="56"/>
    </w:rPr>
  </w:style>
  <w:style w:type="character" w:customStyle="1" w:styleId="TitelChar">
    <w:name w:val="Titel Char"/>
    <w:basedOn w:val="Standaardalinea-lettertype"/>
    <w:link w:val="Titel"/>
    <w:uiPriority w:val="10"/>
    <w:rsid w:val="00E3611B"/>
    <w:rPr>
      <w:rFonts w:ascii="Calibri" w:eastAsia="Times New Roman" w:hAnsi="Calibri"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Calibri" w:eastAsia="Times New Roman" w:hAnsi="Calibri" w:cs="Times New Roman"/>
      <w:color w:val="2E74B5"/>
      <w:sz w:val="24"/>
      <w:szCs w:val="24"/>
    </w:rPr>
  </w:style>
  <w:style w:type="character" w:customStyle="1" w:styleId="Kop3Char">
    <w:name w:val="Kop 3 Char"/>
    <w:basedOn w:val="Standaardalinea-lettertype"/>
    <w:link w:val="Kop3"/>
    <w:uiPriority w:val="9"/>
    <w:rsid w:val="00234347"/>
    <w:rPr>
      <w:rFonts w:ascii="Calibri" w:eastAsia="Times New Roman" w:hAnsi="Calibri"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C71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122"/>
    <w:rPr>
      <w:rFonts w:ascii="Tahoma" w:hAnsi="Tahoma" w:cs="Tahoma"/>
      <w:sz w:val="16"/>
      <w:szCs w:val="16"/>
    </w:rPr>
  </w:style>
  <w:style w:type="paragraph" w:styleId="Normaalweb">
    <w:name w:val="Normal (Web)"/>
    <w:basedOn w:val="Standaard"/>
    <w:uiPriority w:val="99"/>
    <w:semiHidden/>
    <w:unhideWhenUsed/>
    <w:rsid w:val="0098517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B535D"/>
    <w:pPr>
      <w:ind w:left="720"/>
      <w:contextualSpacing/>
    </w:pPr>
  </w:style>
  <w:style w:type="character" w:styleId="Hyperlink">
    <w:name w:val="Hyperlink"/>
    <w:basedOn w:val="Standaardalinea-lettertype"/>
    <w:uiPriority w:val="99"/>
    <w:unhideWhenUsed/>
    <w:rsid w:val="00151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A603-ED77-4C98-8507-A8897CFA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Ernst Peters</cp:lastModifiedBy>
  <cp:revision>2</cp:revision>
  <dcterms:created xsi:type="dcterms:W3CDTF">2021-06-09T12:01:00Z</dcterms:created>
  <dcterms:modified xsi:type="dcterms:W3CDTF">2021-06-09T12:01:00Z</dcterms:modified>
</cp:coreProperties>
</file>